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2c78e4" w14:textId="c2c78e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CC17E7">
        <w:t>93</w:t>
      </w:r>
      <w:r>
        <w:t>. St-</w:t>
      </w:r>
      <w:r w:rsidR="00CC17E7">
        <w:t>787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CC17E7">
        <w:t>93</w:t>
      </w:r>
      <w:r>
        <w:t>. St-</w:t>
      </w:r>
      <w:r w:rsidR="00CC17E7">
        <w:t>787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CC17E7" w:rsidRDefault="00CC17E7">
      <w:pPr>
        <w:ind w:firstLine="708"/>
      </w:pPr>
      <w:r>
        <w:t xml:space="preserve">SCAVARE d.o.o., Zagreb, </w:t>
      </w:r>
      <w:proofErr w:type="spellStart"/>
      <w:r>
        <w:t>Horvaćanska</w:t>
      </w:r>
      <w:proofErr w:type="spellEnd"/>
      <w:r>
        <w:t xml:space="preserve"> 21, OIB: 18929842341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CC17E7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C17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17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17E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17E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17E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2020.</izvorni_sadrzaj>
    <derivirana_varijabla naziv="DomainObject.Predmet.DatumIzradeOptuznogAkta_1">10. ožujka 2020.</derivirana_varijabla>
  </DomainObject.Predmet.DatumIzradeOptuznogAkta>
  <DomainObject.Predmet.DatumIzradeOptuznogAktaFormated>
    <izvorni_sadrzaj>10.3.2020.</izvorni_sadrzaj>
    <derivirana_varijabla naziv="DomainObject.Predmet.DatumIzradeOptuznogAktaFormated_1">10.3.2020.</derivirana_varijabla>
  </DomainObject.Predmet.DatumIzradeOptuznogAktaFormated>
  <DomainObject.Predmet.DatumOsnivanja>
    <izvorni_sadrzaj>11. ožujka 2020.</izvorni_sadrzaj>
    <derivirana_varijabla naziv="DomainObject.Predmet.DatumOsnivanja_1">11.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2020.</izvorni_sadrzaj>
    <derivirana_varijabla naziv="DomainObject.Predmet.DatumPrimitkaOptuznogAkta_1">10.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St-787/2020</izvorni_sadrzaj>
    <derivirana_varijabla naziv="DomainObject.Predmet.OznakaBroj_1">St-787/2020</derivirana_varijabla>
  </DomainObject.Predmet.OznakaBroj>
  <DomainObject.Predmet.OznakaBrojOptuznogAkta>
    <izvorni_sadrzaj>04-06-20-1349</izvorni_sadrzaj>
    <derivirana_varijabla naziv="DomainObject.Predmet.OznakaBrojOptuznogAkta_1">04-06-20-1349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SCAVARE d.o.o.</izvorni_sadrzaj>
    <derivirana_varijabla naziv="DomainObject.Predmet.ProtustrankaFormated_1">  SCAVARE d.o.o.</derivirana_varijabla>
  </DomainObject.Predmet.ProtustrankaFormated>
  <DomainObject.Predmet.ProtustrankaFormatedOIB>
    <izvorni_sadrzaj>  SCAVARE d.o.o., OIB 18929842341</izvorni_sadrzaj>
    <derivirana_varijabla naziv="DomainObject.Predmet.ProtustrankaFormatedOIB_1">  SCAVARE d.o.o., OIB 18929842341</derivirana_varijabla>
  </DomainObject.Predmet.ProtustrankaFormatedOIB>
  <DomainObject.Predmet.ProtustrankaFormatedWithAdress>
    <izvorni_sadrzaj> SCAVARE d.o.o., Horvaćanska cesta 21, 10000 Zagreb</izvorni_sadrzaj>
    <derivirana_varijabla naziv="DomainObject.Predmet.ProtustrankaFormatedWithAdress_1"> SCAVARE d.o.o., Horvaćanska cesta 21, 10000 Zagreb</derivirana_varijabla>
  </DomainObject.Predmet.ProtustrankaFormatedWithAdress>
  <DomainObject.Predmet.ProtustrankaFormatedWithAdressOIB>
    <izvorni_sadrzaj> SCAVARE d.o.o., OIB 18929842341, Horvaćanska cesta 21, 10000 Zagreb</izvorni_sadrzaj>
    <derivirana_varijabla naziv="DomainObject.Predmet.ProtustrankaFormatedWithAdressOIB_1"> SCAVARE d.o.o., OIB 18929842341, Horvaćanska cesta 21, 10000 Zagreb</derivirana_varijabla>
  </DomainObject.Predmet.ProtustrankaFormatedWithAdressOIB>
  <DomainObject.Predmet.ProtustrankaWithAdress>
    <izvorni_sadrzaj>SCAVARE d.o.o. Horvaćanska cesta 21, 10000 Zagreb</izvorni_sadrzaj>
    <derivirana_varijabla naziv="DomainObject.Predmet.ProtustrankaWithAdress_1">SCAVARE d.o.o. Horvaćanska cesta 21, 10000 Zagreb</derivirana_varijabla>
  </DomainObject.Predmet.ProtustrankaWithAdress>
  <DomainObject.Predmet.ProtustrankaWithAdressOIB>
    <izvorni_sadrzaj>SCAVARE d.o.o., OIB 18929842341, Horvaćanska cesta 21, 10000 Zagreb</izvorni_sadrzaj>
    <derivirana_varijabla naziv="DomainObject.Predmet.ProtustrankaWithAdressOIB_1">SCAVARE d.o.o., OIB 18929842341, Horvaćanska cesta 21, 10000 Zagreb</derivirana_varijabla>
  </DomainObject.Predmet.ProtustrankaWithAdressOIB>
  <DomainObject.Predmet.ProtustrankaNazivFormated>
    <izvorni_sadrzaj>SCAVARE d.o.o.</izvorni_sadrzaj>
    <derivirana_varijabla naziv="DomainObject.Predmet.ProtustrankaNazivFormated_1">SCAVARE d.o.o.</derivirana_varijabla>
  </DomainObject.Predmet.ProtustrankaNazivFormated>
  <DomainObject.Predmet.ProtustrankaNazivFormatedOIB>
    <izvorni_sadrzaj>SCAVARE d.o.o., OIB 18929842341</izvorni_sadrzaj>
    <derivirana_varijabla naziv="DomainObject.Predmet.ProtustrankaNazivFormatedOIB_1">SCAVARE d.o.o., OIB 18929842341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SCAVARE d.o.o.</item>
    </izvorni_sadrzaj>
    <derivirana_varijabla naziv="DomainObject.Predmet.ProtuStrankaListFormated_1">
      <item>SCAVARE d.o.o.</item>
    </derivirana_varijabla>
  </DomainObject.Predmet.ProtuStrankaListFormated>
  <DomainObject.Predmet.ProtuStrankaListFormatedOIB>
    <izvorni_sadrzaj>
      <item>SCAVARE d.o.o., OIB 18929842341</item>
    </izvorni_sadrzaj>
    <derivirana_varijabla naziv="DomainObject.Predmet.ProtuStrankaListFormatedOIB_1">
      <item>SCAVARE d.o.o., OIB 18929842341</item>
    </derivirana_varijabla>
  </DomainObject.Predmet.ProtuStrankaListFormatedOIB>
  <DomainObject.Predmet.ProtuStrankaListFormatedWithAdress>
    <izvorni_sadrzaj>
      <item>SCAVARE d.o.o., Horvaćanska cesta 21, 10000 Zagreb</item>
    </izvorni_sadrzaj>
    <derivirana_varijabla naziv="DomainObject.Predmet.ProtuStrankaListFormatedWithAdress_1">
      <item>SCAVARE d.o.o., Horvaćanska cesta 21, 10000 Zagreb</item>
    </derivirana_varijabla>
  </DomainObject.Predmet.ProtuStrankaListFormatedWithAdress>
  <DomainObject.Predmet.ProtuStrankaListFormatedWithAdressOIB>
    <izvorni_sadrzaj>
      <item>SCAVARE d.o.o., OIB 18929842341, Horvaćanska cesta 21, 10000 Zagreb</item>
    </izvorni_sadrzaj>
    <derivirana_varijabla naziv="DomainObject.Predmet.ProtuStrankaListFormatedWithAdressOIB_1">
      <item>SCAVARE d.o.o., OIB 18929842341, Horvaćanska cesta 21, 10000 Zagreb</item>
    </derivirana_varijabla>
  </DomainObject.Predmet.ProtuStrankaListFormatedWithAdressOIB>
  <DomainObject.Predmet.ProtuStrankaListNazivFormated>
    <izvorni_sadrzaj>
      <item>SCAVARE d.o.o.</item>
    </izvorni_sadrzaj>
    <derivirana_varijabla naziv="DomainObject.Predmet.ProtuStrankaListNazivFormated_1">
      <item>SCAVARE d.o.o.</item>
    </derivirana_varijabla>
  </DomainObject.Predmet.ProtuStrankaListNazivFormated>
  <DomainObject.Predmet.ProtuStrankaListNazivFormatedOIB>
    <izvorni_sadrzaj>
      <item>SCAVARE d.o.o., OIB 18929842341</item>
    </izvorni_sadrzaj>
    <derivirana_varijabla naziv="DomainObject.Predmet.ProtuStrankaListNazivFormatedOIB_1">
      <item>SCAVARE d.o.o., OIB 18929842341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SCAVARE d.o.o.</izvorni_sadrzaj>
    <derivirana_varijabla naziv="DomainObject.Predmet.ProtustrankaIDrugi_1">SCAVARE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SCAVARE d.o.o., OIB 18929842341, Horvaćanska cesta 21, 10000 Zagreb</izvorni_sadrzaj>
    <derivirana_varijabla naziv="DomainObject.Predmet.ProtustrankaIDrugiAdressOIB_1">SCAVARE d.o.o., OIB 18929842341, Horvaćanska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SCAVARE d.o.o.</item>
      <item>Financijska agencija</item>
    </izvorni_sadrzaj>
    <derivirana_varijabla naziv="DomainObject.Predmet.SudioniciListNaziv_1">
      <item>SCAVARE d.o.o.</item>
      <item>Financijska agencija</item>
    </derivirana_varijabla>
  </DomainObject.Predmet.SudioniciListNaziv>
  <DomainObject.Predmet.SudioniciListAdressOIB>
    <izvorni_sadrzaj>
      <item>SCAVARE d.o.o., OIB 18929842341, Horvaćanska cesta 21,10000 Zagreb</item>
      <item>Financijska agencija, OIB 85821130368, TRG SVIBANJSKIH ŽRTAVA 1995. 1,10000 Zagreb</item>
    </izvorni_sadrzaj>
    <derivirana_varijabla naziv="DomainObject.Predmet.SudioniciListAdressOIB_1">
      <item>SCAVARE d.o.o., OIB 18929842341, Horvaćanska cesta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18929842341</item>
      <item>, OIB 85821130368</item>
    </izvorni_sadrzaj>
    <derivirana_varijabla naziv="DomainObject.Predmet.SudioniciListNazivOIB_1">
      <item>, OIB 18929842341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2020.</izvorni_sadrzaj>
    <derivirana_varijabla naziv="DomainObject.Predmet.DatumPocetkaProcesa_1">11.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784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2020-09-01T10:53:00Z</cp:lastPrinted>
  <dcterms:modified xmlns:xsi="http://www.w3.org/2001/XMLSchema-instance" xsi:type="dcterms:W3CDTF">2020-09-01T10:53:00Z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